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CDD6" w14:textId="6E8CF238" w:rsidR="008E7777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  <w:r w:rsidRPr="00526D89">
        <w:rPr>
          <w:rFonts w:ascii="Arial" w:hAnsi="Arial" w:cs="Arial"/>
          <w:b/>
          <w:sz w:val="22"/>
          <w:szCs w:val="22"/>
        </w:rPr>
        <w:t xml:space="preserve">List of Approved Newspapers for </w:t>
      </w:r>
      <w:r w:rsidR="00023169">
        <w:rPr>
          <w:rFonts w:ascii="Arial" w:hAnsi="Arial" w:cs="Arial"/>
          <w:b/>
          <w:sz w:val="22"/>
          <w:szCs w:val="22"/>
        </w:rPr>
        <w:t xml:space="preserve">Planning </w:t>
      </w:r>
      <w:r w:rsidRPr="00526D89">
        <w:rPr>
          <w:rFonts w:ascii="Arial" w:hAnsi="Arial" w:cs="Arial"/>
          <w:b/>
          <w:sz w:val="22"/>
          <w:szCs w:val="22"/>
        </w:rPr>
        <w:t>Notice</w:t>
      </w:r>
      <w:r w:rsidR="00023169">
        <w:rPr>
          <w:rFonts w:ascii="Arial" w:hAnsi="Arial" w:cs="Arial"/>
          <w:b/>
          <w:sz w:val="22"/>
          <w:szCs w:val="22"/>
        </w:rPr>
        <w:t>s</w:t>
      </w:r>
      <w:r w:rsidRPr="00526D89">
        <w:rPr>
          <w:rFonts w:ascii="Arial" w:hAnsi="Arial" w:cs="Arial"/>
          <w:b/>
          <w:sz w:val="22"/>
          <w:szCs w:val="22"/>
        </w:rPr>
        <w:t xml:space="preserve"> in Co</w:t>
      </w:r>
      <w:r w:rsidR="00023169">
        <w:rPr>
          <w:rFonts w:ascii="Arial" w:hAnsi="Arial" w:cs="Arial"/>
          <w:b/>
          <w:sz w:val="22"/>
          <w:szCs w:val="22"/>
        </w:rPr>
        <w:t>unty</w:t>
      </w:r>
      <w:r w:rsidRPr="00526D89">
        <w:rPr>
          <w:rFonts w:ascii="Arial" w:hAnsi="Arial" w:cs="Arial"/>
          <w:b/>
          <w:sz w:val="22"/>
          <w:szCs w:val="22"/>
        </w:rPr>
        <w:t xml:space="preserve"> Kildare</w:t>
      </w:r>
    </w:p>
    <w:p w14:paraId="43C1A3CD" w14:textId="76B5D54C" w:rsidR="008E7777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</w:p>
    <w:p w14:paraId="38C4BF0B" w14:textId="7DF0E7C0" w:rsidR="008E7777" w:rsidRPr="00526D89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2022</w:t>
      </w:r>
    </w:p>
    <w:p w14:paraId="06F68B1A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</w:p>
    <w:p w14:paraId="3B430E55" w14:textId="77777777" w:rsidR="008E7777" w:rsidRDefault="008E7777" w:rsidP="008E7777">
      <w:pPr>
        <w:spacing w:line="360" w:lineRule="auto"/>
        <w:ind w:left="718" w:hanging="16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b/>
          <w:sz w:val="22"/>
          <w:szCs w:val="22"/>
        </w:rPr>
        <w:t>County Wide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Pr="00526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72E7">
        <w:rPr>
          <w:rFonts w:ascii="Arial" w:hAnsi="Arial" w:cs="Arial"/>
          <w:b/>
          <w:bCs/>
          <w:sz w:val="22"/>
          <w:szCs w:val="22"/>
        </w:rPr>
        <w:t>National Daily Papers:</w:t>
      </w:r>
    </w:p>
    <w:p w14:paraId="16899AF6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sz w:val="22"/>
          <w:szCs w:val="22"/>
        </w:rPr>
        <w:t>Irish Independent</w:t>
      </w:r>
      <w:r>
        <w:rPr>
          <w:rFonts w:ascii="Arial" w:hAnsi="Arial" w:cs="Arial"/>
          <w:sz w:val="22"/>
          <w:szCs w:val="22"/>
        </w:rPr>
        <w:t xml:space="preserve">, </w:t>
      </w:r>
      <w:r w:rsidRPr="003A2A1A">
        <w:rPr>
          <w:rFonts w:ascii="Arial" w:hAnsi="Arial" w:cs="Arial"/>
          <w:sz w:val="22"/>
          <w:szCs w:val="22"/>
        </w:rPr>
        <w:t>Irish Times</w:t>
      </w:r>
      <w:r w:rsidRPr="00526D89">
        <w:rPr>
          <w:rFonts w:ascii="Arial" w:hAnsi="Arial" w:cs="Arial"/>
          <w:sz w:val="22"/>
          <w:szCs w:val="22"/>
        </w:rPr>
        <w:t>, Irish Examiner</w:t>
      </w:r>
      <w:r>
        <w:rPr>
          <w:rFonts w:ascii="Arial" w:hAnsi="Arial" w:cs="Arial"/>
          <w:sz w:val="22"/>
          <w:szCs w:val="22"/>
        </w:rPr>
        <w:t>, Irish Star</w:t>
      </w:r>
    </w:p>
    <w:p w14:paraId="380A9F2B" w14:textId="77777777" w:rsidR="008E7777" w:rsidRDefault="008E7777" w:rsidP="008E7777">
      <w:pPr>
        <w:spacing w:line="360" w:lineRule="auto"/>
        <w:ind w:left="718"/>
        <w:rPr>
          <w:rFonts w:ascii="Arial" w:hAnsi="Arial" w:cs="Arial"/>
          <w:sz w:val="22"/>
          <w:szCs w:val="22"/>
        </w:rPr>
      </w:pPr>
    </w:p>
    <w:p w14:paraId="0A88F942" w14:textId="66FC4794" w:rsidR="008E7777" w:rsidRPr="002230EA" w:rsidRDefault="008E7777" w:rsidP="008E7777">
      <w:pPr>
        <w:spacing w:line="360" w:lineRule="auto"/>
        <w:ind w:firstLine="1440"/>
        <w:rPr>
          <w:rFonts w:ascii="Arial" w:hAnsi="Arial" w:cs="Arial"/>
          <w:b/>
          <w:bCs/>
          <w:sz w:val="22"/>
          <w:szCs w:val="22"/>
        </w:rPr>
      </w:pPr>
      <w:r w:rsidRPr="00CD72E7">
        <w:rPr>
          <w:rFonts w:ascii="Arial" w:hAnsi="Arial" w:cs="Arial"/>
          <w:b/>
          <w:bCs/>
          <w:sz w:val="22"/>
          <w:szCs w:val="22"/>
        </w:rPr>
        <w:t xml:space="preserve">National </w:t>
      </w:r>
      <w:r>
        <w:rPr>
          <w:rFonts w:ascii="Arial" w:hAnsi="Arial" w:cs="Arial"/>
          <w:b/>
          <w:bCs/>
          <w:sz w:val="22"/>
          <w:szCs w:val="22"/>
        </w:rPr>
        <w:t>Sunday</w:t>
      </w:r>
      <w:r w:rsidRPr="00CD72E7">
        <w:rPr>
          <w:rFonts w:ascii="Arial" w:hAnsi="Arial" w:cs="Arial"/>
          <w:b/>
          <w:bCs/>
          <w:sz w:val="22"/>
          <w:szCs w:val="22"/>
        </w:rPr>
        <w:t xml:space="preserve"> Papers: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Sunday </w:t>
      </w:r>
      <w:r w:rsidRPr="00B23D8B">
        <w:rPr>
          <w:rFonts w:ascii="Arial" w:hAnsi="Arial" w:cs="Arial"/>
          <w:sz w:val="22"/>
          <w:szCs w:val="22"/>
        </w:rPr>
        <w:t>Business Post</w:t>
      </w:r>
      <w:r>
        <w:rPr>
          <w:rFonts w:ascii="Arial" w:hAnsi="Arial" w:cs="Arial"/>
          <w:sz w:val="22"/>
          <w:szCs w:val="22"/>
        </w:rPr>
        <w:t xml:space="preserve">, Sunday </w:t>
      </w:r>
      <w:r w:rsidRPr="003A2A1A">
        <w:rPr>
          <w:rFonts w:ascii="Arial" w:hAnsi="Arial" w:cs="Arial"/>
          <w:sz w:val="22"/>
          <w:szCs w:val="22"/>
        </w:rPr>
        <w:t xml:space="preserve">Independent, </w:t>
      </w:r>
      <w:r w:rsidRPr="00526D89">
        <w:rPr>
          <w:rFonts w:ascii="Arial" w:hAnsi="Arial" w:cs="Arial"/>
          <w:sz w:val="22"/>
          <w:szCs w:val="22"/>
        </w:rPr>
        <w:t>Sunday Times</w:t>
      </w:r>
    </w:p>
    <w:p w14:paraId="43CF1B23" w14:textId="77777777" w:rsidR="008E7777" w:rsidRDefault="008E7777" w:rsidP="008E7777">
      <w:pPr>
        <w:spacing w:line="360" w:lineRule="auto"/>
        <w:ind w:left="718" w:hanging="1620"/>
        <w:rPr>
          <w:rFonts w:ascii="Arial" w:hAnsi="Arial" w:cs="Arial"/>
          <w:sz w:val="22"/>
          <w:szCs w:val="22"/>
        </w:rPr>
      </w:pPr>
    </w:p>
    <w:p w14:paraId="7B50F676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</w:t>
      </w:r>
      <w:r w:rsidRPr="00CD72E7">
        <w:rPr>
          <w:rFonts w:ascii="Arial" w:hAnsi="Arial" w:cs="Arial"/>
          <w:b/>
          <w:bCs/>
          <w:sz w:val="22"/>
          <w:szCs w:val="22"/>
        </w:rPr>
        <w:t xml:space="preserve"> Papers:</w:t>
      </w:r>
    </w:p>
    <w:p w14:paraId="6C0C0A85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sz w:val="22"/>
          <w:szCs w:val="22"/>
        </w:rPr>
        <w:t>Leinster Leader</w:t>
      </w:r>
      <w:r>
        <w:rPr>
          <w:rFonts w:ascii="Arial" w:hAnsi="Arial" w:cs="Arial"/>
          <w:sz w:val="22"/>
          <w:szCs w:val="22"/>
        </w:rPr>
        <w:t xml:space="preserve">, </w:t>
      </w:r>
      <w:r w:rsidRPr="00526D89">
        <w:rPr>
          <w:rFonts w:ascii="Arial" w:hAnsi="Arial" w:cs="Arial"/>
          <w:sz w:val="22"/>
          <w:szCs w:val="22"/>
        </w:rPr>
        <w:t>Kildare Nationalist</w:t>
      </w:r>
    </w:p>
    <w:p w14:paraId="24FC81AF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</w:p>
    <w:p w14:paraId="0607E9AC" w14:textId="77777777" w:rsidR="008E7777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Clane / Maynooth &amp; </w:t>
      </w:r>
    </w:p>
    <w:p w14:paraId="789C2FD1" w14:textId="77777777" w:rsidR="008E7777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Celbridge / Leixlip </w:t>
      </w:r>
    </w:p>
    <w:p w14:paraId="1AE357F1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MDs Only</w:t>
      </w:r>
      <w:r w:rsidRPr="00526D89">
        <w:rPr>
          <w:rFonts w:ascii="Arial" w:hAnsi="Arial" w:cs="Arial"/>
          <w:b/>
          <w:sz w:val="22"/>
          <w:szCs w:val="22"/>
        </w:rPr>
        <w:t xml:space="preserve"> </w:t>
      </w:r>
      <w:r w:rsidRPr="00526D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6D89">
        <w:rPr>
          <w:rFonts w:ascii="Arial" w:hAnsi="Arial" w:cs="Arial"/>
          <w:sz w:val="22"/>
          <w:szCs w:val="22"/>
        </w:rPr>
        <w:t>Liffey Champion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B18B80" w14:textId="77777777" w:rsidR="008E7777" w:rsidRDefault="008E7777" w:rsidP="008E7777">
      <w:pPr>
        <w:spacing w:line="360" w:lineRule="auto"/>
        <w:rPr>
          <w:rFonts w:ascii="Arial" w:hAnsi="Arial" w:cs="Arial"/>
          <w:sz w:val="22"/>
          <w:szCs w:val="22"/>
        </w:rPr>
      </w:pPr>
    </w:p>
    <w:p w14:paraId="08A79063" w14:textId="77777777" w:rsidR="0075366B" w:rsidRDefault="0075366B"/>
    <w:sectPr w:rsidR="0075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7"/>
    <w:rsid w:val="00023169"/>
    <w:rsid w:val="0075366B"/>
    <w:rsid w:val="008E7777"/>
    <w:rsid w:val="00C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5F1"/>
  <w15:chartTrackingRefBased/>
  <w15:docId w15:val="{0D5ADD11-7E38-4360-8682-B0071B6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McLoughlin</dc:creator>
  <cp:keywords/>
  <dc:description/>
  <cp:lastModifiedBy>Christina Loughlin</cp:lastModifiedBy>
  <cp:revision>2</cp:revision>
  <dcterms:created xsi:type="dcterms:W3CDTF">2022-03-31T14:06:00Z</dcterms:created>
  <dcterms:modified xsi:type="dcterms:W3CDTF">2022-03-31T14:06:00Z</dcterms:modified>
</cp:coreProperties>
</file>